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E22" w:rsidRDefault="00B65E22" w:rsidP="001E60DF">
      <w:pPr>
        <w:pStyle w:val="a5"/>
        <w:jc w:val="both"/>
      </w:pPr>
    </w:p>
    <w:p w:rsidR="00167C66" w:rsidRP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Приложение №1 </w:t>
      </w:r>
    </w:p>
    <w:p w:rsid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К </w:t>
      </w:r>
      <w:r>
        <w:rPr>
          <w:rFonts w:eastAsia="Calibri"/>
          <w:sz w:val="24"/>
          <w:szCs w:val="24"/>
          <w:bdr w:val="none" w:sz="0" w:space="0" w:color="auto" w:frame="1"/>
        </w:rPr>
        <w:t xml:space="preserve">Распоряжению Главы </w:t>
      </w:r>
    </w:p>
    <w:p w:rsid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>
        <w:rPr>
          <w:rFonts w:eastAsia="Calibri"/>
          <w:sz w:val="24"/>
          <w:szCs w:val="24"/>
          <w:bdr w:val="none" w:sz="0" w:space="0" w:color="auto" w:frame="1"/>
        </w:rPr>
        <w:t xml:space="preserve">Окружной Администрации 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>ГО «</w:t>
      </w:r>
      <w:proofErr w:type="spellStart"/>
      <w:r w:rsidRPr="00167C66">
        <w:rPr>
          <w:rFonts w:eastAsia="Calibri"/>
          <w:sz w:val="24"/>
          <w:szCs w:val="24"/>
          <w:bdr w:val="none" w:sz="0" w:space="0" w:color="auto" w:frame="1"/>
        </w:rPr>
        <w:t>Жата</w:t>
      </w:r>
      <w:r>
        <w:rPr>
          <w:rFonts w:eastAsia="Calibri"/>
          <w:sz w:val="24"/>
          <w:szCs w:val="24"/>
          <w:bdr w:val="none" w:sz="0" w:space="0" w:color="auto" w:frame="1"/>
        </w:rPr>
        <w:t>й</w:t>
      </w:r>
      <w:proofErr w:type="spellEnd"/>
      <w:r w:rsidRPr="00167C66">
        <w:rPr>
          <w:rFonts w:eastAsia="Calibri"/>
          <w:sz w:val="24"/>
          <w:szCs w:val="24"/>
          <w:bdr w:val="none" w:sz="0" w:space="0" w:color="auto" w:frame="1"/>
        </w:rPr>
        <w:t>»</w:t>
      </w:r>
    </w:p>
    <w:p w:rsidR="00167C66" w:rsidRP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 </w:t>
      </w:r>
    </w:p>
    <w:p w:rsidR="00167C66" w:rsidRP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 w:rsidRPr="00167C66">
        <w:rPr>
          <w:rFonts w:eastAsia="Calibri"/>
          <w:sz w:val="24"/>
          <w:szCs w:val="24"/>
          <w:bdr w:val="none" w:sz="0" w:space="0" w:color="auto" w:frame="1"/>
        </w:rPr>
        <w:t>№</w:t>
      </w:r>
      <w:r w:rsidR="000A1C93">
        <w:rPr>
          <w:rFonts w:eastAsia="Calibri"/>
          <w:sz w:val="24"/>
          <w:szCs w:val="24"/>
          <w:bdr w:val="none" w:sz="0" w:space="0" w:color="auto" w:frame="1"/>
        </w:rPr>
        <w:t>62-р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 от «</w:t>
      </w:r>
      <w:r w:rsidR="000A1C93">
        <w:rPr>
          <w:rFonts w:eastAsia="Calibri"/>
          <w:sz w:val="24"/>
          <w:szCs w:val="24"/>
          <w:bdr w:val="none" w:sz="0" w:space="0" w:color="auto" w:frame="1"/>
        </w:rPr>
        <w:t>31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>»</w:t>
      </w:r>
      <w:r w:rsidR="000A1C93">
        <w:rPr>
          <w:rFonts w:eastAsia="Calibri"/>
          <w:sz w:val="24"/>
          <w:szCs w:val="24"/>
          <w:bdr w:val="none" w:sz="0" w:space="0" w:color="auto" w:frame="1"/>
        </w:rPr>
        <w:t xml:space="preserve"> января 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>202</w:t>
      </w:r>
      <w:r w:rsidR="00A75C24">
        <w:rPr>
          <w:rFonts w:eastAsia="Calibri"/>
          <w:sz w:val="24"/>
          <w:szCs w:val="24"/>
          <w:bdr w:val="none" w:sz="0" w:space="0" w:color="auto" w:frame="1"/>
        </w:rPr>
        <w:t>2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 г.</w:t>
      </w:r>
    </w:p>
    <w:p w:rsidR="00CC1D22" w:rsidRPr="00055648" w:rsidRDefault="00CC1D22" w:rsidP="00CC1D22">
      <w:pPr>
        <w:pStyle w:val="ConsPlusTitle"/>
        <w:jc w:val="right"/>
        <w:outlineLvl w:val="1"/>
        <w:rPr>
          <w:b w:val="0"/>
          <w:sz w:val="27"/>
          <w:szCs w:val="27"/>
        </w:rPr>
      </w:pPr>
    </w:p>
    <w:p w:rsidR="00F7243A" w:rsidRPr="00055648" w:rsidRDefault="00F7243A" w:rsidP="00CC1D22">
      <w:pPr>
        <w:autoSpaceDE w:val="0"/>
        <w:autoSpaceDN w:val="0"/>
        <w:adjustRightInd w:val="0"/>
        <w:jc w:val="right"/>
        <w:rPr>
          <w:bCs/>
          <w:sz w:val="27"/>
          <w:szCs w:val="27"/>
        </w:rPr>
      </w:pPr>
    </w:p>
    <w:p w:rsidR="00F7243A" w:rsidRPr="00055648" w:rsidRDefault="00F7243A" w:rsidP="00F7243A">
      <w:pPr>
        <w:autoSpaceDE w:val="0"/>
        <w:autoSpaceDN w:val="0"/>
        <w:adjustRightInd w:val="0"/>
        <w:jc w:val="center"/>
        <w:rPr>
          <w:bCs/>
          <w:sz w:val="27"/>
          <w:szCs w:val="27"/>
        </w:rPr>
      </w:pPr>
      <w:bookmarkStart w:id="0" w:name="_GoBack"/>
      <w:bookmarkEnd w:id="0"/>
    </w:p>
    <w:p w:rsidR="00793F2B" w:rsidRDefault="00793F2B" w:rsidP="006C508E">
      <w:pPr>
        <w:suppressAutoHyphens/>
        <w:jc w:val="center"/>
        <w:rPr>
          <w:rFonts w:eastAsia="Calibri"/>
          <w:b/>
          <w:sz w:val="24"/>
          <w:szCs w:val="24"/>
          <w:lang w:eastAsia="hi-IN" w:bidi="hi-IN"/>
        </w:rPr>
      </w:pPr>
      <w:bookmarkStart w:id="1" w:name="Par20"/>
      <w:bookmarkEnd w:id="1"/>
      <w:r>
        <w:rPr>
          <w:rFonts w:eastAsia="Calibri"/>
          <w:b/>
          <w:sz w:val="24"/>
          <w:szCs w:val="24"/>
          <w:lang w:eastAsia="hi-IN" w:bidi="hi-IN"/>
        </w:rPr>
        <w:t>Ф</w:t>
      </w:r>
      <w:r w:rsidRPr="00793F2B">
        <w:rPr>
          <w:rFonts w:eastAsia="Calibri"/>
          <w:b/>
          <w:sz w:val="24"/>
          <w:szCs w:val="24"/>
          <w:lang w:eastAsia="hi-IN" w:bidi="hi-IN"/>
        </w:rPr>
        <w:t>орм</w:t>
      </w:r>
      <w:r>
        <w:rPr>
          <w:rFonts w:eastAsia="Calibri"/>
          <w:b/>
          <w:sz w:val="24"/>
          <w:szCs w:val="24"/>
          <w:lang w:eastAsia="hi-IN" w:bidi="hi-IN"/>
        </w:rPr>
        <w:t>а</w:t>
      </w:r>
      <w:r w:rsidRPr="00793F2B">
        <w:rPr>
          <w:rFonts w:eastAsia="Calibri"/>
          <w:b/>
          <w:sz w:val="24"/>
          <w:szCs w:val="24"/>
          <w:lang w:eastAsia="hi-IN" w:bidi="hi-IN"/>
        </w:rPr>
        <w:t xml:space="preserve"> </w:t>
      </w:r>
    </w:p>
    <w:p w:rsidR="00793F2B" w:rsidRPr="00793F2B" w:rsidRDefault="00793F2B" w:rsidP="006C508E">
      <w:pPr>
        <w:suppressAutoHyphens/>
        <w:jc w:val="center"/>
        <w:rPr>
          <w:rFonts w:eastAsia="Calibri"/>
          <w:b/>
          <w:sz w:val="24"/>
          <w:szCs w:val="24"/>
          <w:lang w:eastAsia="hi-IN" w:bidi="hi-IN"/>
        </w:rPr>
      </w:pPr>
      <w:r w:rsidRPr="00793F2B">
        <w:rPr>
          <w:rFonts w:eastAsia="Calibri"/>
          <w:b/>
          <w:sz w:val="24"/>
          <w:szCs w:val="24"/>
          <w:lang w:eastAsia="hi-IN" w:bidi="hi-IN"/>
        </w:rPr>
        <w:t xml:space="preserve">проверочного </w:t>
      </w:r>
      <w:proofErr w:type="gramStart"/>
      <w:r w:rsidRPr="00793F2B">
        <w:rPr>
          <w:rFonts w:eastAsia="Calibri"/>
          <w:b/>
          <w:sz w:val="24"/>
          <w:szCs w:val="24"/>
          <w:lang w:eastAsia="hi-IN" w:bidi="hi-IN"/>
        </w:rPr>
        <w:t>листа,(</w:t>
      </w:r>
      <w:proofErr w:type="gramEnd"/>
      <w:r w:rsidRPr="00793F2B">
        <w:rPr>
          <w:rFonts w:eastAsia="Calibri"/>
          <w:b/>
          <w:sz w:val="24"/>
          <w:szCs w:val="24"/>
          <w:lang w:eastAsia="hi-IN" w:bidi="hi-IN"/>
        </w:rPr>
        <w:t>списка контрольных вопросов), используемого</w:t>
      </w:r>
      <w:r>
        <w:rPr>
          <w:rFonts w:eastAsia="Calibri"/>
          <w:b/>
          <w:sz w:val="24"/>
          <w:szCs w:val="24"/>
          <w:lang w:eastAsia="hi-IN" w:bidi="hi-IN"/>
        </w:rPr>
        <w:t xml:space="preserve"> </w:t>
      </w:r>
      <w:r w:rsidRPr="00793F2B">
        <w:rPr>
          <w:rFonts w:eastAsia="Calibri"/>
          <w:b/>
          <w:sz w:val="24"/>
          <w:szCs w:val="24"/>
          <w:lang w:eastAsia="hi-IN" w:bidi="hi-IN"/>
        </w:rPr>
        <w:t>при проведении муниципального контроля за</w:t>
      </w:r>
      <w:r>
        <w:rPr>
          <w:rFonts w:eastAsia="Calibri"/>
          <w:b/>
          <w:sz w:val="24"/>
          <w:szCs w:val="24"/>
          <w:lang w:eastAsia="hi-IN" w:bidi="hi-IN"/>
        </w:rPr>
        <w:t xml:space="preserve"> </w:t>
      </w:r>
      <w:r w:rsidRPr="00793F2B">
        <w:rPr>
          <w:rFonts w:eastAsia="Calibri"/>
          <w:b/>
          <w:sz w:val="24"/>
          <w:szCs w:val="24"/>
          <w:lang w:eastAsia="hi-IN" w:bidi="hi-IN"/>
        </w:rPr>
        <w:t>исполнением единой теплоснабжающей организацией</w:t>
      </w:r>
    </w:p>
    <w:p w:rsidR="00793F2B" w:rsidRDefault="00793F2B" w:rsidP="006C508E">
      <w:pPr>
        <w:suppressAutoHyphens/>
        <w:jc w:val="center"/>
        <w:rPr>
          <w:rFonts w:eastAsia="Calibri"/>
          <w:b/>
          <w:sz w:val="24"/>
          <w:szCs w:val="24"/>
          <w:lang w:eastAsia="hi-IN" w:bidi="hi-IN"/>
        </w:rPr>
      </w:pPr>
      <w:r w:rsidRPr="00793F2B">
        <w:rPr>
          <w:rFonts w:eastAsia="Calibri"/>
          <w:b/>
          <w:sz w:val="24"/>
          <w:szCs w:val="24"/>
          <w:lang w:eastAsia="hi-IN" w:bidi="hi-IN"/>
        </w:rPr>
        <w:t>обязательств по строительству, реконструкции и (или)</w:t>
      </w:r>
      <w:r>
        <w:rPr>
          <w:rFonts w:eastAsia="Calibri"/>
          <w:b/>
          <w:sz w:val="24"/>
          <w:szCs w:val="24"/>
          <w:lang w:eastAsia="hi-IN" w:bidi="hi-IN"/>
        </w:rPr>
        <w:t xml:space="preserve"> </w:t>
      </w:r>
      <w:r w:rsidRPr="00793F2B">
        <w:rPr>
          <w:rFonts w:eastAsia="Calibri"/>
          <w:b/>
          <w:sz w:val="24"/>
          <w:szCs w:val="24"/>
          <w:lang w:eastAsia="hi-IN" w:bidi="hi-IN"/>
        </w:rPr>
        <w:t>модернизации объектов теплоснабжения на территории</w:t>
      </w:r>
      <w:r>
        <w:rPr>
          <w:rFonts w:eastAsia="Calibri"/>
          <w:b/>
          <w:sz w:val="24"/>
          <w:szCs w:val="24"/>
          <w:lang w:eastAsia="hi-IN" w:bidi="hi-IN"/>
        </w:rPr>
        <w:t xml:space="preserve"> </w:t>
      </w:r>
      <w:r w:rsidRPr="00793F2B">
        <w:rPr>
          <w:rFonts w:eastAsia="Calibri"/>
          <w:b/>
          <w:sz w:val="24"/>
          <w:szCs w:val="24"/>
          <w:lang w:eastAsia="hi-IN" w:bidi="hi-IN"/>
        </w:rPr>
        <w:t>Городского округа «</w:t>
      </w:r>
      <w:proofErr w:type="spellStart"/>
      <w:r w:rsidRPr="00793F2B">
        <w:rPr>
          <w:rFonts w:eastAsia="Calibri"/>
          <w:b/>
          <w:sz w:val="24"/>
          <w:szCs w:val="24"/>
          <w:lang w:eastAsia="hi-IN" w:bidi="hi-IN"/>
        </w:rPr>
        <w:t>Жатай</w:t>
      </w:r>
      <w:proofErr w:type="spellEnd"/>
      <w:r w:rsidRPr="00793F2B">
        <w:rPr>
          <w:rFonts w:eastAsia="Calibri"/>
          <w:b/>
          <w:sz w:val="24"/>
          <w:szCs w:val="24"/>
          <w:lang w:eastAsia="hi-IN" w:bidi="hi-IN"/>
        </w:rPr>
        <w:t>»</w:t>
      </w:r>
    </w:p>
    <w:p w:rsidR="00793F2B" w:rsidRPr="00793F2B" w:rsidRDefault="00793F2B" w:rsidP="00793F2B">
      <w:pPr>
        <w:suppressAutoHyphens/>
        <w:ind w:left="-1134"/>
        <w:jc w:val="center"/>
        <w:rPr>
          <w:rFonts w:eastAsia="Calibri"/>
          <w:b/>
          <w:sz w:val="28"/>
          <w:szCs w:val="28"/>
          <w:lang w:eastAsia="hi-IN" w:bidi="hi-IN"/>
        </w:rPr>
      </w:pPr>
    </w:p>
    <w:p w:rsidR="006C508E" w:rsidRPr="005C1F0C" w:rsidRDefault="006C508E" w:rsidP="006C508E">
      <w:pPr>
        <w:ind w:firstLine="709"/>
        <w:jc w:val="both"/>
        <w:rPr>
          <w:sz w:val="24"/>
          <w:szCs w:val="24"/>
        </w:rPr>
      </w:pPr>
      <w:r w:rsidRPr="005C1F0C">
        <w:rPr>
          <w:sz w:val="24"/>
          <w:szCs w:val="24"/>
        </w:rPr>
        <w:t>1. Наименование    органа    муниципального   контроля: _______________</w:t>
      </w:r>
    </w:p>
    <w:p w:rsidR="006C508E" w:rsidRPr="005C1F0C" w:rsidRDefault="006C508E" w:rsidP="006C508E">
      <w:pPr>
        <w:ind w:firstLine="709"/>
        <w:jc w:val="both"/>
        <w:rPr>
          <w:sz w:val="24"/>
          <w:szCs w:val="24"/>
        </w:rPr>
      </w:pPr>
      <w:r w:rsidRPr="005C1F0C">
        <w:rPr>
          <w:sz w:val="24"/>
          <w:szCs w:val="24"/>
        </w:rPr>
        <w:t xml:space="preserve">2. Распоряжение </w:t>
      </w:r>
      <w:r>
        <w:rPr>
          <w:sz w:val="24"/>
          <w:szCs w:val="24"/>
        </w:rPr>
        <w:t>Главы Окружной Администрации ГО «</w:t>
      </w:r>
      <w:proofErr w:type="spellStart"/>
      <w:r>
        <w:rPr>
          <w:sz w:val="24"/>
          <w:szCs w:val="24"/>
        </w:rPr>
        <w:t>Жатай</w:t>
      </w:r>
      <w:proofErr w:type="spellEnd"/>
      <w:r>
        <w:rPr>
          <w:sz w:val="24"/>
          <w:szCs w:val="24"/>
        </w:rPr>
        <w:t xml:space="preserve">» </w:t>
      </w:r>
      <w:r w:rsidRPr="005C1F0C">
        <w:rPr>
          <w:sz w:val="24"/>
          <w:szCs w:val="24"/>
        </w:rPr>
        <w:t>о проведении плановой проверки от _____________ № __________.</w:t>
      </w:r>
    </w:p>
    <w:p w:rsidR="006C508E" w:rsidRDefault="006C508E" w:rsidP="006C508E">
      <w:pPr>
        <w:ind w:firstLine="709"/>
        <w:jc w:val="both"/>
        <w:rPr>
          <w:sz w:val="24"/>
          <w:szCs w:val="24"/>
        </w:rPr>
      </w:pPr>
      <w:r w:rsidRPr="005C1F0C">
        <w:rPr>
          <w:sz w:val="24"/>
          <w:szCs w:val="24"/>
        </w:rPr>
        <w:t>3. Место проведения плановой проверки с заполнением проверочного листа и</w:t>
      </w:r>
      <w:proofErr w:type="gramStart"/>
      <w:r w:rsidRPr="005C1F0C">
        <w:rPr>
          <w:sz w:val="24"/>
          <w:szCs w:val="24"/>
        </w:rPr>
        <w:t xml:space="preserve">   (</w:t>
      </w:r>
      <w:proofErr w:type="gramEnd"/>
      <w:r w:rsidRPr="005C1F0C">
        <w:rPr>
          <w:sz w:val="24"/>
          <w:szCs w:val="24"/>
        </w:rPr>
        <w:t>или)  указание  на  используемые  юридическим  лицом  объекты:</w:t>
      </w:r>
    </w:p>
    <w:p w:rsidR="006C508E" w:rsidRPr="005C1F0C" w:rsidRDefault="006C508E" w:rsidP="006C50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  <w:r w:rsidRPr="005C1F0C">
        <w:rPr>
          <w:sz w:val="24"/>
          <w:szCs w:val="24"/>
        </w:rPr>
        <w:t>________________________________</w:t>
      </w:r>
      <w:r>
        <w:rPr>
          <w:sz w:val="24"/>
          <w:szCs w:val="24"/>
        </w:rPr>
        <w:t>____</w:t>
      </w:r>
      <w:r w:rsidRPr="005C1F0C">
        <w:rPr>
          <w:sz w:val="24"/>
          <w:szCs w:val="24"/>
        </w:rPr>
        <w:t>_</w:t>
      </w:r>
    </w:p>
    <w:p w:rsidR="006C508E" w:rsidRPr="005C1F0C" w:rsidRDefault="006C508E" w:rsidP="006C508E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Наименование юридического лица, фамилия, имя, отчество, ФИО индивидуального предпринимателя, ИНН:</w:t>
      </w:r>
    </w:p>
    <w:p w:rsidR="006C508E" w:rsidRPr="005C1F0C" w:rsidRDefault="006C508E" w:rsidP="006C508E">
      <w:pPr>
        <w:pStyle w:val="a3"/>
        <w:ind w:left="0"/>
        <w:jc w:val="both"/>
        <w:rPr>
          <w:sz w:val="24"/>
          <w:szCs w:val="24"/>
        </w:rPr>
      </w:pPr>
      <w:r w:rsidRPr="005C1F0C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____________________________</w:t>
      </w:r>
      <w:r w:rsidRPr="005C1F0C">
        <w:rPr>
          <w:sz w:val="24"/>
          <w:szCs w:val="24"/>
        </w:rPr>
        <w:t>_________________________________________________________________</w:t>
      </w:r>
      <w:r>
        <w:rPr>
          <w:sz w:val="24"/>
          <w:szCs w:val="24"/>
        </w:rPr>
        <w:t>______________</w:t>
      </w:r>
      <w:r w:rsidRPr="005C1F0C">
        <w:rPr>
          <w:sz w:val="24"/>
          <w:szCs w:val="24"/>
        </w:rPr>
        <w:t>__</w:t>
      </w:r>
      <w:r>
        <w:rPr>
          <w:sz w:val="24"/>
          <w:szCs w:val="24"/>
        </w:rPr>
        <w:t>_</w:t>
      </w:r>
    </w:p>
    <w:p w:rsidR="006C508E" w:rsidRDefault="006C508E" w:rsidP="006C508E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Должность(и), </w:t>
      </w:r>
      <w:proofErr w:type="gramStart"/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фамилия,  имя</w:t>
      </w:r>
      <w:proofErr w:type="gramEnd"/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,  отчество  (последнее  - при наличии) должностного(</w:t>
      </w:r>
      <w:proofErr w:type="spellStart"/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) лица (лиц), проводящего(их) плановую проверку:</w:t>
      </w:r>
    </w:p>
    <w:p w:rsidR="006C508E" w:rsidRPr="005C1F0C" w:rsidRDefault="006C508E" w:rsidP="006C508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</w:t>
      </w:r>
      <w:r w:rsidRPr="005C1F0C">
        <w:rPr>
          <w:sz w:val="24"/>
          <w:szCs w:val="24"/>
        </w:rPr>
        <w:t>__________________________________________________________________</w:t>
      </w:r>
    </w:p>
    <w:p w:rsidR="00793F2B" w:rsidRPr="00793F2B" w:rsidRDefault="00793F2B" w:rsidP="006C508E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93F2B">
        <w:rPr>
          <w:sz w:val="24"/>
          <w:szCs w:val="24"/>
        </w:rPr>
        <w:t xml:space="preserve">    6.</w:t>
      </w:r>
      <w:proofErr w:type="gramStart"/>
      <w:r w:rsidRPr="00793F2B">
        <w:rPr>
          <w:sz w:val="24"/>
          <w:szCs w:val="24"/>
        </w:rPr>
        <w:t>Перечень  вопросов</w:t>
      </w:r>
      <w:proofErr w:type="gramEnd"/>
      <w:r w:rsidRPr="00793F2B">
        <w:rPr>
          <w:sz w:val="24"/>
          <w:szCs w:val="24"/>
        </w:rPr>
        <w:t>,  отражающих содержание обязательных требований, ответы 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tbl>
      <w:tblPr>
        <w:tblW w:w="8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3658"/>
        <w:gridCol w:w="3260"/>
        <w:gridCol w:w="1276"/>
      </w:tblGrid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Default="006C508E" w:rsidP="00793F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п/п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отражаю</w:t>
            </w:r>
            <w:r w:rsidRPr="006C508E">
              <w:rPr>
                <w:sz w:val="24"/>
                <w:szCs w:val="24"/>
              </w:rPr>
              <w:t>щих содержание обязательных требований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нормативных правовых актов, с указанием их структурных единиц, которыми уста</w:t>
            </w:r>
            <w:r w:rsidRPr="006C508E">
              <w:rPr>
                <w:sz w:val="24"/>
                <w:szCs w:val="24"/>
              </w:rPr>
              <w:t>новлены обязательные требования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6C508E">
              <w:rPr>
                <w:sz w:val="24"/>
                <w:szCs w:val="24"/>
              </w:rPr>
              <w:t>Отв</w:t>
            </w:r>
            <w:r>
              <w:rPr>
                <w:sz w:val="24"/>
                <w:szCs w:val="24"/>
              </w:rPr>
              <w:t>еты на вопрос (да/нет/не распро</w:t>
            </w:r>
            <w:r w:rsidRPr="006C508E">
              <w:rPr>
                <w:sz w:val="24"/>
                <w:szCs w:val="24"/>
              </w:rPr>
              <w:t>страняется)</w:t>
            </w:r>
          </w:p>
        </w:tc>
      </w:tr>
      <w:tr w:rsidR="006C508E" w:rsidRPr="00793F2B" w:rsidTr="006C508E">
        <w:trPr>
          <w:trHeight w:val="320"/>
        </w:trPr>
        <w:tc>
          <w:tcPr>
            <w:tcW w:w="7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b/>
                <w:sz w:val="24"/>
                <w:szCs w:val="24"/>
              </w:rPr>
            </w:pPr>
            <w:r w:rsidRPr="00793F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color w:val="000000"/>
                <w:sz w:val="24"/>
                <w:szCs w:val="24"/>
              </w:rPr>
              <w:t xml:space="preserve">Деятельность, действия (бездействие) </w:t>
            </w:r>
            <w:bookmarkStart w:id="2" w:name="_Hlk77851319"/>
            <w:r w:rsidRPr="00793F2B">
              <w:rPr>
                <w:color w:val="000000"/>
                <w:sz w:val="24"/>
                <w:szCs w:val="24"/>
              </w:rPr>
              <w:t>единой теплоснабжающей организации</w:t>
            </w:r>
            <w:bookmarkEnd w:id="2"/>
            <w:r w:rsidRPr="00793F2B">
              <w:rPr>
                <w:color w:val="000000"/>
                <w:sz w:val="24"/>
                <w:szCs w:val="24"/>
              </w:rPr>
              <w:t xml:space="preserve"> (далее также – контролируемое лицо) по исполнению обязательств, в рамках которых должны соблюдаться обязательные требования, </w:t>
            </w:r>
            <w:bookmarkStart w:id="3" w:name="_Hlk77763353"/>
            <w:r w:rsidRPr="00793F2B">
              <w:rPr>
                <w:color w:val="000000"/>
                <w:sz w:val="24"/>
                <w:szCs w:val="24"/>
              </w:rPr>
              <w:t xml:space="preserve">указанные в </w:t>
            </w:r>
            <w:bookmarkEnd w:id="3"/>
            <w:r w:rsidRPr="00793F2B">
              <w:rPr>
                <w:color w:val="000000"/>
                <w:sz w:val="24"/>
                <w:szCs w:val="24"/>
              </w:rPr>
              <w:t xml:space="preserve">части 3 статьи 23.7 Федерального закона от 27.07.2010 № 190-ФЗ «О теплоснабжении», согласно которой единая теплоснабжающая организация обязана реализовывать </w:t>
            </w:r>
            <w:r w:rsidRPr="00793F2B">
              <w:rPr>
                <w:color w:val="000000"/>
                <w:sz w:val="24"/>
                <w:szCs w:val="24"/>
              </w:rPr>
              <w:lastRenderedPageBreak/>
              <w:t>мероприятия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нее в схеме теплоснабжения в соответствии с перечнем и сроками, указанными в схеме теплоснабжения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color w:val="000000"/>
                <w:sz w:val="24"/>
                <w:szCs w:val="24"/>
              </w:rPr>
              <w:lastRenderedPageBreak/>
              <w:t>Федеральный закон от 27.07.2010 № 190-ФЗ «О теплоснабжении»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color w:val="000000"/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color w:val="000000"/>
                <w:sz w:val="24"/>
                <w:szCs w:val="24"/>
                <w:shd w:val="clear" w:color="auto" w:fill="FFFFFF"/>
              </w:rPr>
              <w:t>Разработала ли единая теплоснабжающая организация  до окончания переходного периода  в соответствии с </w:t>
            </w:r>
            <w:r w:rsidRPr="00793F2B">
              <w:rPr>
                <w:sz w:val="24"/>
                <w:szCs w:val="24"/>
              </w:rPr>
              <w:t>требованиями</w:t>
            </w:r>
            <w:r w:rsidRPr="00793F2B">
              <w:rPr>
                <w:color w:val="000000"/>
                <w:sz w:val="24"/>
                <w:szCs w:val="24"/>
                <w:shd w:val="clear" w:color="auto" w:fill="FFFFFF"/>
              </w:rPr>
              <w:t>, установленными правилами организации теплоснабжения и утвержденными Правительством Российской Федерации стандарты качества обслуживания, стандарты взаимодействия единой теплоснабжающей организации с теплоснабжающими организациями?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shd w:val="clear" w:color="auto" w:fill="FFFFFF"/>
              <w:spacing w:after="144" w:line="263" w:lineRule="atLeast"/>
              <w:outlineLvl w:val="0"/>
              <w:rPr>
                <w:bCs/>
                <w:color w:val="000000"/>
                <w:kern w:val="36"/>
                <w:sz w:val="24"/>
                <w:szCs w:val="24"/>
              </w:rPr>
            </w:pPr>
            <w:r w:rsidRPr="00793F2B">
              <w:rPr>
                <w:bCs/>
                <w:color w:val="000000"/>
                <w:kern w:val="36"/>
                <w:sz w:val="24"/>
                <w:szCs w:val="24"/>
              </w:rPr>
              <w:t xml:space="preserve">п. 2 ст. 23.7 Федеральный закон "О теплоснабжении" от 27.07.2010 </w:t>
            </w:r>
            <w:r w:rsidR="00BE7C8C">
              <w:rPr>
                <w:bCs/>
                <w:color w:val="000000"/>
                <w:kern w:val="36"/>
                <w:sz w:val="24"/>
                <w:szCs w:val="24"/>
              </w:rPr>
              <w:t>№</w:t>
            </w:r>
            <w:r w:rsidRPr="00793F2B">
              <w:rPr>
                <w:bCs/>
                <w:color w:val="000000"/>
                <w:kern w:val="36"/>
                <w:sz w:val="24"/>
                <w:szCs w:val="24"/>
              </w:rPr>
              <w:t xml:space="preserve"> 190-ФЗ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shd w:val="clear" w:color="auto" w:fill="FFFFFF"/>
              <w:spacing w:after="144" w:line="263" w:lineRule="atLeast"/>
              <w:outlineLvl w:val="0"/>
              <w:rPr>
                <w:bCs/>
                <w:color w:val="000000"/>
                <w:kern w:val="36"/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1.2.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color w:val="000000"/>
                <w:sz w:val="24"/>
                <w:szCs w:val="24"/>
                <w:shd w:val="clear" w:color="auto" w:fill="FFFFFF"/>
              </w:rPr>
              <w:t>Реализованы ли  мероприятия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нее в схеме теплоснабжения в соответствии с перечнем и сроками, указанными в схеме теплоснабжения?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shd w:val="clear" w:color="auto" w:fill="FFFFFF"/>
              <w:spacing w:after="144" w:line="263" w:lineRule="atLeast"/>
              <w:outlineLvl w:val="0"/>
              <w:rPr>
                <w:bCs/>
                <w:color w:val="000000"/>
                <w:kern w:val="36"/>
                <w:sz w:val="24"/>
                <w:szCs w:val="24"/>
              </w:rPr>
            </w:pPr>
            <w:r w:rsidRPr="00793F2B">
              <w:rPr>
                <w:bCs/>
                <w:color w:val="000000"/>
                <w:kern w:val="36"/>
                <w:sz w:val="24"/>
                <w:szCs w:val="24"/>
              </w:rPr>
              <w:t xml:space="preserve">п. 2 ст. 23.7 Федеральный закон "О теплоснабжении" от 27.07.2010 </w:t>
            </w:r>
            <w:r w:rsidR="00BE7C8C">
              <w:rPr>
                <w:bCs/>
                <w:color w:val="000000"/>
                <w:kern w:val="36"/>
                <w:sz w:val="24"/>
                <w:szCs w:val="24"/>
              </w:rPr>
              <w:t>№</w:t>
            </w:r>
            <w:r w:rsidRPr="00793F2B">
              <w:rPr>
                <w:bCs/>
                <w:color w:val="000000"/>
                <w:kern w:val="36"/>
                <w:sz w:val="24"/>
                <w:szCs w:val="24"/>
              </w:rPr>
              <w:t xml:space="preserve"> 190-ФЗ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shd w:val="clear" w:color="auto" w:fill="FFFFFF"/>
              <w:spacing w:after="144" w:line="263" w:lineRule="atLeast"/>
              <w:outlineLvl w:val="0"/>
              <w:rPr>
                <w:bCs/>
                <w:color w:val="000000"/>
                <w:kern w:val="36"/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1.3.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93F2B">
              <w:rPr>
                <w:color w:val="000000"/>
                <w:sz w:val="24"/>
                <w:szCs w:val="24"/>
              </w:rPr>
              <w:t xml:space="preserve"> Реализованы ли результаты деятельности единой теплоснабжающей организации, в том числе продукция (товары), работы и услуги?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shd w:val="clear" w:color="auto" w:fill="FFFFFF"/>
              <w:spacing w:after="144" w:line="263" w:lineRule="atLeast"/>
              <w:outlineLvl w:val="0"/>
              <w:rPr>
                <w:bCs/>
                <w:color w:val="000000"/>
                <w:kern w:val="36"/>
                <w:sz w:val="24"/>
                <w:szCs w:val="24"/>
              </w:rPr>
            </w:pPr>
            <w:r w:rsidRPr="00793F2B">
              <w:rPr>
                <w:bCs/>
                <w:color w:val="000000"/>
                <w:kern w:val="36"/>
                <w:sz w:val="24"/>
                <w:szCs w:val="24"/>
              </w:rPr>
              <w:t xml:space="preserve">п. 3 ст. 23.7 Федеральный закон "О теплоснабжении" от 27.07.2010 </w:t>
            </w:r>
            <w:r w:rsidR="00BE7C8C">
              <w:rPr>
                <w:bCs/>
                <w:color w:val="000000"/>
                <w:kern w:val="36"/>
                <w:sz w:val="24"/>
                <w:szCs w:val="24"/>
              </w:rPr>
              <w:t>№</w:t>
            </w:r>
            <w:r w:rsidRPr="00793F2B">
              <w:rPr>
                <w:bCs/>
                <w:color w:val="000000"/>
                <w:kern w:val="36"/>
                <w:sz w:val="24"/>
                <w:szCs w:val="24"/>
              </w:rPr>
              <w:t xml:space="preserve"> 190-ФЗ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shd w:val="clear" w:color="auto" w:fill="FFFFFF"/>
              <w:spacing w:after="144" w:line="263" w:lineRule="atLeast"/>
              <w:outlineLvl w:val="0"/>
              <w:rPr>
                <w:bCs/>
                <w:color w:val="000000"/>
                <w:kern w:val="36"/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2.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6C508E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Учредительные документы соответствуют</w:t>
            </w:r>
            <w:r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осуществляемому виду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юридического лица, индивидуального предпринимателя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Федеральный закон от 27.07.2010№ 190-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ФЗ «О теплоснабжении».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Постановление Правительства Российской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Федерации от 22.10.2012 № 1075 «О</w:t>
            </w:r>
            <w:r w:rsidR="00BE7C8C"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ценообразовании в сфере теплоснабжения».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Приказ ФСТ России от 12.04.2013 № 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3.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Наличие документов, подтверждающих</w:t>
            </w:r>
            <w:r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право пользования производственными и</w:t>
            </w:r>
            <w:r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 xml:space="preserve">имущественными объектами (в </w:t>
            </w:r>
            <w:proofErr w:type="spellStart"/>
            <w:r w:rsidRPr="00793F2B">
              <w:rPr>
                <w:sz w:val="24"/>
                <w:szCs w:val="24"/>
              </w:rPr>
              <w:t>т.ч</w:t>
            </w:r>
            <w:proofErr w:type="spellEnd"/>
            <w:r w:rsidRPr="00793F2B">
              <w:rPr>
                <w:sz w:val="24"/>
                <w:szCs w:val="24"/>
              </w:rPr>
              <w:t xml:space="preserve">. </w:t>
            </w:r>
            <w:r w:rsidRPr="00793F2B">
              <w:rPr>
                <w:sz w:val="24"/>
                <w:szCs w:val="24"/>
              </w:rPr>
              <w:lastRenderedPageBreak/>
              <w:t>зданиями,</w:t>
            </w:r>
            <w:r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строениями, сооружениями, земельными участками, сетями), используемыми для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осуществления регулируемых видов деятельности.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lastRenderedPageBreak/>
              <w:t>Федеральный закон от 27.07.2010№ 190-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ФЗ «О теплоснабжении».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Постановление Правительства Российской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lastRenderedPageBreak/>
              <w:t>Федерации от 22.10.2012 № 1075 «О</w:t>
            </w:r>
            <w:r w:rsidR="00BE7C8C"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ценообразовании в сфере теплоснабжения».</w:t>
            </w:r>
          </w:p>
          <w:p w:rsidR="006C508E" w:rsidRPr="00793F2B" w:rsidRDefault="006C508E" w:rsidP="00793F2B">
            <w:pPr>
              <w:rPr>
                <w:b/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Приказ ФСТ России от 12.04.2013 № 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6C508E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Наличие присвоенного статуса единой теплоснабжающей организации и</w:t>
            </w:r>
            <w:r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согласовании границ зон деятельности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Федеральный закон от 27.07.2010№ 190-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ФЗ «О теплоснабжении».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Постановление Правительства Российской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Федерации от 22.10.2012 № 1075 «О</w:t>
            </w:r>
            <w:r w:rsidR="00BE7C8C"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ценообразовании в сфере теплоснабжения».</w:t>
            </w:r>
          </w:p>
          <w:p w:rsidR="006C508E" w:rsidRPr="00793F2B" w:rsidRDefault="006C508E" w:rsidP="00793F2B">
            <w:pPr>
              <w:rPr>
                <w:b/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Приказ ФСТ России от 12.04.2013 № 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</w:tr>
      <w:tr w:rsidR="006C508E" w:rsidRPr="00793F2B" w:rsidTr="006C508E"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5</w:t>
            </w:r>
          </w:p>
        </w:tc>
        <w:tc>
          <w:tcPr>
            <w:tcW w:w="3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Соответствуют ли производственные и</w:t>
            </w:r>
            <w:r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имущественные объекты, используемые для</w:t>
            </w:r>
            <w:r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осуществления регулируемых видов деятельности утвержденной схеме теплоснабжения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Федеральный закон от 27.07.2010№ 190-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ФЗ «О теплоснабжении».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Постановление Правительства Российской</w:t>
            </w:r>
          </w:p>
          <w:p w:rsidR="006C508E" w:rsidRPr="00793F2B" w:rsidRDefault="006C508E" w:rsidP="00793F2B">
            <w:pPr>
              <w:rPr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Федерации от 22.10.2012 № 1075 «О</w:t>
            </w:r>
            <w:r w:rsidR="00BE7C8C">
              <w:rPr>
                <w:sz w:val="24"/>
                <w:szCs w:val="24"/>
              </w:rPr>
              <w:t xml:space="preserve"> </w:t>
            </w:r>
            <w:r w:rsidRPr="00793F2B">
              <w:rPr>
                <w:sz w:val="24"/>
                <w:szCs w:val="24"/>
              </w:rPr>
              <w:t>ценообразовании в сфере теплоснабжения».</w:t>
            </w:r>
          </w:p>
          <w:p w:rsidR="006C508E" w:rsidRPr="00793F2B" w:rsidRDefault="006C508E" w:rsidP="00793F2B">
            <w:pPr>
              <w:rPr>
                <w:b/>
                <w:sz w:val="24"/>
                <w:szCs w:val="24"/>
              </w:rPr>
            </w:pPr>
            <w:r w:rsidRPr="00793F2B">
              <w:rPr>
                <w:sz w:val="24"/>
                <w:szCs w:val="24"/>
              </w:rPr>
              <w:t>Приказ ФСТ России от 12.04.2013 № 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08E" w:rsidRPr="00793F2B" w:rsidRDefault="006C508E" w:rsidP="00793F2B">
            <w:pPr>
              <w:rPr>
                <w:sz w:val="24"/>
                <w:szCs w:val="24"/>
              </w:rPr>
            </w:pPr>
          </w:p>
        </w:tc>
      </w:tr>
    </w:tbl>
    <w:p w:rsidR="006C508E" w:rsidRDefault="006C508E" w:rsidP="00793F2B">
      <w:pPr>
        <w:rPr>
          <w:sz w:val="24"/>
          <w:szCs w:val="24"/>
        </w:rPr>
      </w:pPr>
    </w:p>
    <w:p w:rsidR="00793F2B" w:rsidRPr="00793F2B" w:rsidRDefault="00793F2B" w:rsidP="00793F2B">
      <w:pPr>
        <w:rPr>
          <w:sz w:val="24"/>
          <w:szCs w:val="24"/>
        </w:rPr>
      </w:pPr>
      <w:r w:rsidRPr="00793F2B">
        <w:rPr>
          <w:sz w:val="24"/>
          <w:szCs w:val="24"/>
        </w:rPr>
        <w:t>Пояснения и дополнения по вопросам, содержащимся в перечне:</w:t>
      </w:r>
    </w:p>
    <w:p w:rsidR="00793F2B" w:rsidRPr="00793F2B" w:rsidRDefault="00793F2B" w:rsidP="00793F2B">
      <w:pPr>
        <w:rPr>
          <w:sz w:val="24"/>
          <w:szCs w:val="24"/>
        </w:rPr>
      </w:pPr>
      <w:r w:rsidRPr="00793F2B">
        <w:rPr>
          <w:sz w:val="24"/>
          <w:szCs w:val="24"/>
        </w:rPr>
        <w:t>___________________________________________________________________________</w:t>
      </w:r>
    </w:p>
    <w:p w:rsidR="00793F2B" w:rsidRPr="00793F2B" w:rsidRDefault="00793F2B" w:rsidP="00793F2B">
      <w:pPr>
        <w:rPr>
          <w:sz w:val="24"/>
          <w:szCs w:val="24"/>
        </w:rPr>
      </w:pPr>
      <w:r w:rsidRPr="00793F2B">
        <w:rPr>
          <w:sz w:val="24"/>
          <w:szCs w:val="24"/>
        </w:rPr>
        <w:t>___________________________________________________________________________</w:t>
      </w:r>
    </w:p>
    <w:p w:rsidR="00793F2B" w:rsidRPr="00793F2B" w:rsidRDefault="00793F2B" w:rsidP="00793F2B">
      <w:pPr>
        <w:rPr>
          <w:sz w:val="24"/>
          <w:szCs w:val="24"/>
        </w:rPr>
      </w:pPr>
      <w:r w:rsidRPr="00793F2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3F2B" w:rsidRPr="00793F2B" w:rsidRDefault="00793F2B" w:rsidP="00793F2B">
      <w:pPr>
        <w:rPr>
          <w:sz w:val="24"/>
          <w:szCs w:val="24"/>
        </w:rPr>
      </w:pPr>
    </w:p>
    <w:p w:rsidR="00793F2B" w:rsidRPr="00793F2B" w:rsidRDefault="00793F2B" w:rsidP="00793F2B">
      <w:pPr>
        <w:rPr>
          <w:sz w:val="24"/>
          <w:szCs w:val="24"/>
        </w:rPr>
      </w:pPr>
      <w:r w:rsidRPr="00793F2B">
        <w:rPr>
          <w:sz w:val="24"/>
          <w:szCs w:val="24"/>
        </w:rPr>
        <w:t>Подписи лица (лиц), проводящего (проводящих) проверку:</w:t>
      </w:r>
    </w:p>
    <w:p w:rsidR="00793F2B" w:rsidRPr="00793F2B" w:rsidRDefault="00793F2B" w:rsidP="00793F2B">
      <w:pPr>
        <w:rPr>
          <w:sz w:val="24"/>
          <w:szCs w:val="24"/>
        </w:rPr>
      </w:pPr>
      <w:r w:rsidRPr="00793F2B">
        <w:rPr>
          <w:sz w:val="24"/>
          <w:szCs w:val="24"/>
        </w:rPr>
        <w:t>Должность    ____________________________________                   /Ф.И.О.</w:t>
      </w:r>
    </w:p>
    <w:p w:rsidR="00793F2B" w:rsidRPr="00793F2B" w:rsidRDefault="00793F2B" w:rsidP="00793F2B">
      <w:pPr>
        <w:rPr>
          <w:sz w:val="24"/>
          <w:szCs w:val="24"/>
        </w:rPr>
      </w:pPr>
      <w:r w:rsidRPr="00793F2B">
        <w:rPr>
          <w:sz w:val="24"/>
          <w:szCs w:val="24"/>
        </w:rPr>
        <w:t>Должность    ____________________________________                   /Ф.И.О.</w:t>
      </w:r>
    </w:p>
    <w:p w:rsidR="00793F2B" w:rsidRPr="00793F2B" w:rsidRDefault="00793F2B" w:rsidP="00793F2B">
      <w:pPr>
        <w:rPr>
          <w:sz w:val="24"/>
          <w:szCs w:val="24"/>
        </w:rPr>
      </w:pPr>
    </w:p>
    <w:p w:rsidR="00793F2B" w:rsidRDefault="00793F2B" w:rsidP="00793F2B">
      <w:pPr>
        <w:rPr>
          <w:sz w:val="24"/>
          <w:szCs w:val="24"/>
        </w:rPr>
      </w:pPr>
      <w:r w:rsidRPr="00793F2B">
        <w:rPr>
          <w:sz w:val="24"/>
          <w:szCs w:val="24"/>
        </w:rPr>
        <w:t>С проверочным листом ознакомлен(а):</w:t>
      </w: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Default="00981A83" w:rsidP="00793F2B">
      <w:pPr>
        <w:rPr>
          <w:sz w:val="24"/>
          <w:szCs w:val="24"/>
        </w:rPr>
      </w:pPr>
    </w:p>
    <w:p w:rsidR="00981A83" w:rsidRPr="00981A83" w:rsidRDefault="00981A83" w:rsidP="00981A83">
      <w:pPr>
        <w:jc w:val="center"/>
        <w:rPr>
          <w:rFonts w:eastAsia="Calibri"/>
          <w:b/>
          <w:sz w:val="24"/>
          <w:szCs w:val="24"/>
          <w:lang w:eastAsia="en-US"/>
        </w:rPr>
      </w:pPr>
      <w:r w:rsidRPr="00981A83">
        <w:rPr>
          <w:rFonts w:eastAsia="Calibri"/>
          <w:b/>
          <w:sz w:val="24"/>
          <w:szCs w:val="24"/>
          <w:lang w:eastAsia="en-US"/>
        </w:rPr>
        <w:t>ЛИСТ СОГЛАСОВАНИЯ</w:t>
      </w:r>
    </w:p>
    <w:p w:rsidR="00981A83" w:rsidRPr="00981A83" w:rsidRDefault="00981A83" w:rsidP="00981A83">
      <w:pPr>
        <w:jc w:val="center"/>
        <w:rPr>
          <w:rFonts w:eastAsia="Calibri"/>
          <w:b/>
          <w:sz w:val="24"/>
          <w:szCs w:val="24"/>
          <w:lang w:eastAsia="en-US"/>
        </w:rPr>
      </w:pPr>
      <w:r w:rsidRPr="00981A83">
        <w:rPr>
          <w:rFonts w:eastAsia="Calibri"/>
          <w:b/>
          <w:sz w:val="24"/>
          <w:szCs w:val="24"/>
          <w:lang w:eastAsia="en-US"/>
        </w:rPr>
        <w:t>к постановлению/распоряжению Главы Администрации Городского округа «</w:t>
      </w:r>
      <w:proofErr w:type="spellStart"/>
      <w:r w:rsidRPr="00981A83">
        <w:rPr>
          <w:rFonts w:eastAsia="Calibri"/>
          <w:b/>
          <w:sz w:val="24"/>
          <w:szCs w:val="24"/>
          <w:lang w:eastAsia="en-US"/>
        </w:rPr>
        <w:t>Жатай</w:t>
      </w:r>
      <w:proofErr w:type="spellEnd"/>
      <w:r w:rsidRPr="00981A83">
        <w:rPr>
          <w:rFonts w:eastAsia="Calibri"/>
          <w:b/>
          <w:sz w:val="24"/>
          <w:szCs w:val="24"/>
          <w:lang w:eastAsia="en-US"/>
        </w:rPr>
        <w:t>»</w:t>
      </w:r>
    </w:p>
    <w:p w:rsidR="00981A83" w:rsidRPr="00981A83" w:rsidRDefault="00981A83" w:rsidP="00981A83">
      <w:pPr>
        <w:rPr>
          <w:rFonts w:eastAsia="Calibri"/>
          <w:sz w:val="24"/>
          <w:szCs w:val="24"/>
          <w:lang w:eastAsia="en-US"/>
        </w:rPr>
      </w:pPr>
      <w:r w:rsidRPr="00981A83">
        <w:rPr>
          <w:rFonts w:eastAsia="Calibri"/>
          <w:sz w:val="24"/>
          <w:szCs w:val="24"/>
          <w:lang w:eastAsia="en-US"/>
        </w:rPr>
        <w:t xml:space="preserve"> </w:t>
      </w:r>
    </w:p>
    <w:p w:rsidR="00981A83" w:rsidRPr="00981A83" w:rsidRDefault="00981A83" w:rsidP="00981A83">
      <w:pPr>
        <w:tabs>
          <w:tab w:val="left" w:pos="284"/>
        </w:tabs>
        <w:autoSpaceDE w:val="0"/>
        <w:autoSpaceDN w:val="0"/>
        <w:adjustRightInd w:val="0"/>
        <w:jc w:val="both"/>
        <w:rPr>
          <w:rFonts w:cs="Calibri"/>
          <w:b/>
          <w:bCs/>
          <w:sz w:val="24"/>
          <w:szCs w:val="24"/>
        </w:rPr>
      </w:pPr>
      <w:r w:rsidRPr="00981A83">
        <w:rPr>
          <w:rFonts w:cs="Calibri"/>
          <w:b/>
          <w:bCs/>
          <w:sz w:val="24"/>
          <w:szCs w:val="24"/>
        </w:rPr>
        <w:t xml:space="preserve">Вопрос </w:t>
      </w:r>
      <w:proofErr w:type="gramStart"/>
      <w:r w:rsidRPr="00981A83">
        <w:rPr>
          <w:rFonts w:cs="Calibri"/>
          <w:b/>
          <w:bCs/>
          <w:sz w:val="24"/>
          <w:szCs w:val="24"/>
        </w:rPr>
        <w:t>Об</w:t>
      </w:r>
      <w:proofErr w:type="gramEnd"/>
      <w:r w:rsidRPr="00981A83">
        <w:rPr>
          <w:rFonts w:cs="Calibri"/>
          <w:b/>
          <w:bCs/>
          <w:sz w:val="24"/>
          <w:szCs w:val="24"/>
        </w:rPr>
        <w:t xml:space="preserve"> утверждении формы проверочного листа, (списка контрольных вопросов), используемого при проведении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«</w:t>
      </w:r>
      <w:proofErr w:type="spellStart"/>
      <w:r w:rsidRPr="00981A83">
        <w:rPr>
          <w:rFonts w:cs="Calibri"/>
          <w:b/>
          <w:bCs/>
          <w:sz w:val="24"/>
          <w:szCs w:val="24"/>
        </w:rPr>
        <w:t>Жатай</w:t>
      </w:r>
      <w:proofErr w:type="spellEnd"/>
      <w:r w:rsidRPr="00981A83">
        <w:rPr>
          <w:rFonts w:cs="Calibri"/>
          <w:b/>
          <w:bCs/>
          <w:sz w:val="24"/>
          <w:szCs w:val="24"/>
        </w:rPr>
        <w:t>»</w:t>
      </w:r>
    </w:p>
    <w:p w:rsidR="00981A83" w:rsidRPr="00981A83" w:rsidRDefault="00981A83" w:rsidP="00981A83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81A83">
        <w:rPr>
          <w:rFonts w:cs="Calibri"/>
          <w:b/>
          <w:bCs/>
          <w:sz w:val="24"/>
          <w:szCs w:val="24"/>
        </w:rPr>
        <w:t xml:space="preserve">  </w:t>
      </w:r>
    </w:p>
    <w:p w:rsidR="00981A83" w:rsidRPr="00981A83" w:rsidRDefault="00981A83" w:rsidP="00981A83">
      <w:pPr>
        <w:rPr>
          <w:rFonts w:eastAsia="Calibri"/>
          <w:sz w:val="24"/>
          <w:szCs w:val="24"/>
          <w:u w:val="single"/>
          <w:lang w:eastAsia="en-US"/>
        </w:rPr>
      </w:pPr>
      <w:r w:rsidRPr="00981A83">
        <w:rPr>
          <w:rFonts w:eastAsia="Calibri"/>
          <w:sz w:val="24"/>
          <w:szCs w:val="24"/>
          <w:lang w:eastAsia="en-US"/>
        </w:rPr>
        <w:t xml:space="preserve">Вносит </w:t>
      </w:r>
      <w:r w:rsidRPr="00981A83">
        <w:rPr>
          <w:rFonts w:eastAsia="Calibri"/>
          <w:sz w:val="24"/>
          <w:szCs w:val="24"/>
          <w:u w:val="single"/>
          <w:lang w:eastAsia="en-US"/>
        </w:rPr>
        <w:t>начальник отдела ЖКХ Окружной Администрации ГО «</w:t>
      </w:r>
      <w:proofErr w:type="spellStart"/>
      <w:r w:rsidRPr="00981A83">
        <w:rPr>
          <w:rFonts w:eastAsia="Calibri"/>
          <w:sz w:val="24"/>
          <w:szCs w:val="24"/>
          <w:u w:val="single"/>
          <w:lang w:eastAsia="en-US"/>
        </w:rPr>
        <w:t>Жатай</w:t>
      </w:r>
      <w:proofErr w:type="spellEnd"/>
      <w:r w:rsidRPr="00981A83">
        <w:rPr>
          <w:rFonts w:eastAsia="Calibri"/>
          <w:sz w:val="24"/>
          <w:szCs w:val="24"/>
          <w:u w:val="single"/>
          <w:lang w:eastAsia="en-US"/>
        </w:rPr>
        <w:t>» Е.А. Захарова</w:t>
      </w:r>
    </w:p>
    <w:p w:rsidR="00981A83" w:rsidRPr="00981A83" w:rsidRDefault="00981A83" w:rsidP="00981A83">
      <w:pPr>
        <w:rPr>
          <w:rFonts w:eastAsia="Calibri"/>
          <w:sz w:val="24"/>
          <w:szCs w:val="24"/>
          <w:lang w:eastAsia="en-US"/>
        </w:rPr>
      </w:pPr>
    </w:p>
    <w:p w:rsidR="00981A83" w:rsidRPr="00981A83" w:rsidRDefault="00981A83" w:rsidP="00981A83">
      <w:pPr>
        <w:rPr>
          <w:rFonts w:eastAsia="Calibri"/>
          <w:sz w:val="24"/>
          <w:szCs w:val="24"/>
          <w:lang w:eastAsia="en-US"/>
        </w:rPr>
      </w:pPr>
      <w:r w:rsidRPr="00981A83">
        <w:rPr>
          <w:rFonts w:eastAsia="Calibri"/>
          <w:sz w:val="24"/>
          <w:szCs w:val="24"/>
          <w:lang w:eastAsia="en-US"/>
        </w:rPr>
        <w:t>Окружная Администрация ГО «</w:t>
      </w:r>
      <w:proofErr w:type="spellStart"/>
      <w:r w:rsidRPr="00981A83">
        <w:rPr>
          <w:rFonts w:eastAsia="Calibri"/>
          <w:sz w:val="24"/>
          <w:szCs w:val="24"/>
          <w:lang w:eastAsia="en-US"/>
        </w:rPr>
        <w:t>Жатай</w:t>
      </w:r>
      <w:proofErr w:type="spellEnd"/>
      <w:r w:rsidRPr="00981A83">
        <w:rPr>
          <w:rFonts w:eastAsia="Calibri"/>
          <w:sz w:val="24"/>
          <w:szCs w:val="24"/>
          <w:lang w:eastAsia="en-US"/>
        </w:rPr>
        <w:t>»:</w:t>
      </w:r>
    </w:p>
    <w:p w:rsidR="00981A83" w:rsidRPr="00981A83" w:rsidRDefault="00981A83" w:rsidP="00981A83">
      <w:pPr>
        <w:rPr>
          <w:rFonts w:eastAsia="Calibri"/>
          <w:sz w:val="24"/>
          <w:szCs w:val="24"/>
          <w:lang w:eastAsia="en-US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Советник Главы ___________________________________________________ А.Е. </w:t>
      </w:r>
      <w:proofErr w:type="spellStart"/>
      <w:r w:rsidRPr="00981A83">
        <w:rPr>
          <w:sz w:val="24"/>
          <w:szCs w:val="24"/>
        </w:rPr>
        <w:t>Кистенёв</w:t>
      </w:r>
      <w:proofErr w:type="spellEnd"/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1-й зам. Главы ____________________________________________</w:t>
      </w:r>
      <w:r w:rsidRPr="00981A83">
        <w:rPr>
          <w:sz w:val="24"/>
          <w:szCs w:val="24"/>
        </w:rPr>
        <w:softHyphen/>
      </w:r>
      <w:r w:rsidRPr="00981A83">
        <w:rPr>
          <w:sz w:val="24"/>
          <w:szCs w:val="24"/>
        </w:rPr>
        <w:softHyphen/>
      </w:r>
      <w:r w:rsidRPr="00981A83">
        <w:rPr>
          <w:sz w:val="24"/>
          <w:szCs w:val="24"/>
        </w:rPr>
        <w:softHyphen/>
      </w:r>
      <w:r w:rsidRPr="00981A83">
        <w:rPr>
          <w:sz w:val="24"/>
          <w:szCs w:val="24"/>
        </w:rPr>
        <w:softHyphen/>
        <w:t>________ В.В. Гладышев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зам. Главы ________________________________________________________А.А. Морозова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Юрист_____________________________________________</w:t>
      </w:r>
      <w:r>
        <w:rPr>
          <w:sz w:val="24"/>
          <w:szCs w:val="24"/>
        </w:rPr>
        <w:t>_____</w:t>
      </w:r>
      <w:r w:rsidRPr="00981A83">
        <w:rPr>
          <w:sz w:val="24"/>
          <w:szCs w:val="24"/>
        </w:rPr>
        <w:t>_____Е.А. Сокольникова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финансово-экономи</w:t>
      </w:r>
      <w:r>
        <w:rPr>
          <w:sz w:val="24"/>
          <w:szCs w:val="24"/>
        </w:rPr>
        <w:t>ческого управления ____________</w:t>
      </w:r>
      <w:r w:rsidRPr="00981A83">
        <w:rPr>
          <w:sz w:val="24"/>
          <w:szCs w:val="24"/>
        </w:rPr>
        <w:t>_______Е.М. Коношенко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финансово-экономич</w:t>
      </w:r>
      <w:r>
        <w:rPr>
          <w:sz w:val="24"/>
          <w:szCs w:val="24"/>
        </w:rPr>
        <w:t xml:space="preserve">еского </w:t>
      </w:r>
      <w:proofErr w:type="spellStart"/>
      <w:r>
        <w:rPr>
          <w:sz w:val="24"/>
          <w:szCs w:val="24"/>
        </w:rPr>
        <w:t>отдела__________________</w:t>
      </w:r>
      <w:r w:rsidRPr="00981A83">
        <w:rPr>
          <w:sz w:val="24"/>
          <w:szCs w:val="24"/>
        </w:rPr>
        <w:t>_____И.А</w:t>
      </w:r>
      <w:proofErr w:type="spellEnd"/>
      <w:r w:rsidRPr="00981A83">
        <w:rPr>
          <w:sz w:val="24"/>
          <w:szCs w:val="24"/>
        </w:rPr>
        <w:t xml:space="preserve">. </w:t>
      </w:r>
      <w:proofErr w:type="spellStart"/>
      <w:r w:rsidRPr="00981A83">
        <w:rPr>
          <w:sz w:val="24"/>
          <w:szCs w:val="24"/>
        </w:rPr>
        <w:t>Сорочинская</w:t>
      </w:r>
      <w:proofErr w:type="spellEnd"/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отдела учета и отчетности______________________</w:t>
      </w:r>
      <w:r>
        <w:rPr>
          <w:sz w:val="24"/>
          <w:szCs w:val="24"/>
        </w:rPr>
        <w:t>___</w:t>
      </w:r>
      <w:r w:rsidRPr="00981A83">
        <w:rPr>
          <w:sz w:val="24"/>
          <w:szCs w:val="24"/>
        </w:rPr>
        <w:t xml:space="preserve">____ Ю.Н. </w:t>
      </w:r>
      <w:proofErr w:type="spellStart"/>
      <w:r w:rsidRPr="00981A83">
        <w:rPr>
          <w:sz w:val="24"/>
          <w:szCs w:val="24"/>
        </w:rPr>
        <w:t>Покрыщенко</w:t>
      </w:r>
      <w:proofErr w:type="spellEnd"/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Начальник отдела </w:t>
      </w:r>
      <w:proofErr w:type="gramStart"/>
      <w:r w:rsidRPr="00981A83">
        <w:rPr>
          <w:sz w:val="24"/>
          <w:szCs w:val="24"/>
        </w:rPr>
        <w:t>по  организацио</w:t>
      </w:r>
      <w:r>
        <w:rPr>
          <w:sz w:val="24"/>
          <w:szCs w:val="24"/>
        </w:rPr>
        <w:t>нной</w:t>
      </w:r>
      <w:proofErr w:type="gramEnd"/>
      <w:r>
        <w:rPr>
          <w:sz w:val="24"/>
          <w:szCs w:val="24"/>
        </w:rPr>
        <w:t xml:space="preserve"> и кадровой </w:t>
      </w:r>
      <w:proofErr w:type="spellStart"/>
      <w:r>
        <w:rPr>
          <w:sz w:val="24"/>
          <w:szCs w:val="24"/>
        </w:rPr>
        <w:t>работе_________</w:t>
      </w:r>
      <w:r w:rsidRPr="00981A83">
        <w:rPr>
          <w:sz w:val="24"/>
          <w:szCs w:val="24"/>
        </w:rPr>
        <w:t>_______В.А</w:t>
      </w:r>
      <w:proofErr w:type="spellEnd"/>
      <w:r w:rsidRPr="00981A83">
        <w:rPr>
          <w:sz w:val="24"/>
          <w:szCs w:val="24"/>
        </w:rPr>
        <w:t>. Кононова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управления культуры,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спорта, молодежной и семейной политики _____________________________В.М. Нестеров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отдела образования _</w:t>
      </w:r>
      <w:r>
        <w:rPr>
          <w:sz w:val="24"/>
          <w:szCs w:val="24"/>
        </w:rPr>
        <w:t>__________________________</w:t>
      </w:r>
      <w:r w:rsidRPr="00981A83">
        <w:rPr>
          <w:sz w:val="24"/>
          <w:szCs w:val="24"/>
        </w:rPr>
        <w:t xml:space="preserve">_____________Е.Н. </w:t>
      </w:r>
      <w:proofErr w:type="spellStart"/>
      <w:r w:rsidRPr="00981A83">
        <w:rPr>
          <w:sz w:val="24"/>
          <w:szCs w:val="24"/>
        </w:rPr>
        <w:t>Турнаев</w:t>
      </w:r>
      <w:proofErr w:type="spellEnd"/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Начальник </w:t>
      </w:r>
      <w:proofErr w:type="gramStart"/>
      <w:r w:rsidRPr="00981A83">
        <w:rPr>
          <w:sz w:val="24"/>
          <w:szCs w:val="24"/>
        </w:rPr>
        <w:t>отдела  имущественных</w:t>
      </w:r>
      <w:proofErr w:type="gramEnd"/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и земельных отношений ____________________________________</w:t>
      </w:r>
      <w:r>
        <w:rPr>
          <w:sz w:val="24"/>
          <w:szCs w:val="24"/>
        </w:rPr>
        <w:t>__</w:t>
      </w:r>
      <w:r w:rsidRPr="00981A83">
        <w:rPr>
          <w:sz w:val="24"/>
          <w:szCs w:val="24"/>
        </w:rPr>
        <w:t>_______М.В. Федотов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Главный архитектор - начальник отдела архитектуры 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и капитального строительства _____________________________</w:t>
      </w:r>
      <w:r>
        <w:rPr>
          <w:sz w:val="24"/>
          <w:szCs w:val="24"/>
        </w:rPr>
        <w:t>__</w:t>
      </w:r>
      <w:r w:rsidRPr="00981A83">
        <w:rPr>
          <w:sz w:val="24"/>
          <w:szCs w:val="24"/>
        </w:rPr>
        <w:t>_______В.И. Татарченко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Начальник отдела ЖКХ __________________________________________Е.А. Захарова 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отдела информацион</w:t>
      </w:r>
      <w:r>
        <w:rPr>
          <w:sz w:val="24"/>
          <w:szCs w:val="24"/>
        </w:rPr>
        <w:t>ных технологий_________________</w:t>
      </w:r>
      <w:r w:rsidRPr="00981A83">
        <w:rPr>
          <w:sz w:val="24"/>
          <w:szCs w:val="24"/>
        </w:rPr>
        <w:t>_____ А.А. Мельников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Контрактный управляющий ___________________________________</w:t>
      </w:r>
      <w:r>
        <w:rPr>
          <w:sz w:val="24"/>
          <w:szCs w:val="24"/>
        </w:rPr>
        <w:t>__</w:t>
      </w:r>
      <w:r w:rsidRPr="00981A83">
        <w:rPr>
          <w:sz w:val="24"/>
          <w:szCs w:val="24"/>
        </w:rPr>
        <w:t>______ А.А. Рудых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Заинтересованные предприятия, учреждения, организации __________________________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_____________________________________________________________________________</w:t>
      </w:r>
    </w:p>
    <w:p w:rsidR="00981A83" w:rsidRPr="00981A83" w:rsidRDefault="00981A83" w:rsidP="00981A83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_____________________________________________________________________________</w:t>
      </w:r>
    </w:p>
    <w:p w:rsidR="00981A83" w:rsidRPr="00981A83" w:rsidRDefault="00981A83" w:rsidP="00981A83">
      <w:pPr>
        <w:jc w:val="both"/>
        <w:rPr>
          <w:sz w:val="28"/>
          <w:szCs w:val="28"/>
        </w:rPr>
      </w:pPr>
      <w:r w:rsidRPr="00981A83">
        <w:rPr>
          <w:sz w:val="24"/>
          <w:szCs w:val="24"/>
        </w:rPr>
        <w:t>_____________________________________________________________________________</w:t>
      </w:r>
    </w:p>
    <w:p w:rsidR="006B575B" w:rsidRPr="0011530B" w:rsidRDefault="006B575B" w:rsidP="00793F2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sectPr w:rsidR="006B575B" w:rsidRPr="0011530B" w:rsidSect="0005564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65A35"/>
    <w:multiLevelType w:val="hybridMultilevel"/>
    <w:tmpl w:val="07D024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C3126"/>
    <w:multiLevelType w:val="multilevel"/>
    <w:tmpl w:val="F514A8B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5D683102"/>
    <w:multiLevelType w:val="hybridMultilevel"/>
    <w:tmpl w:val="84FC2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36F96"/>
    <w:multiLevelType w:val="hybridMultilevel"/>
    <w:tmpl w:val="33CCA0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5A7"/>
    <w:rsid w:val="000013C1"/>
    <w:rsid w:val="000277E6"/>
    <w:rsid w:val="000434E4"/>
    <w:rsid w:val="00054A35"/>
    <w:rsid w:val="00055648"/>
    <w:rsid w:val="00062BA7"/>
    <w:rsid w:val="00063303"/>
    <w:rsid w:val="000731ED"/>
    <w:rsid w:val="000A1C93"/>
    <w:rsid w:val="000C2DD0"/>
    <w:rsid w:val="000E4DC1"/>
    <w:rsid w:val="0011530B"/>
    <w:rsid w:val="001156C4"/>
    <w:rsid w:val="001547BF"/>
    <w:rsid w:val="00167C66"/>
    <w:rsid w:val="00176DC7"/>
    <w:rsid w:val="001A340D"/>
    <w:rsid w:val="001B55A7"/>
    <w:rsid w:val="001E60DF"/>
    <w:rsid w:val="001F3D0F"/>
    <w:rsid w:val="00204CB7"/>
    <w:rsid w:val="00240BB5"/>
    <w:rsid w:val="0025730A"/>
    <w:rsid w:val="0028413C"/>
    <w:rsid w:val="002861DD"/>
    <w:rsid w:val="00295696"/>
    <w:rsid w:val="002A111A"/>
    <w:rsid w:val="002B011E"/>
    <w:rsid w:val="002D1996"/>
    <w:rsid w:val="002D5D9A"/>
    <w:rsid w:val="002E6CD6"/>
    <w:rsid w:val="002F3E2F"/>
    <w:rsid w:val="002F741D"/>
    <w:rsid w:val="00362198"/>
    <w:rsid w:val="00366952"/>
    <w:rsid w:val="00390CA4"/>
    <w:rsid w:val="003D397E"/>
    <w:rsid w:val="004041BC"/>
    <w:rsid w:val="004114C3"/>
    <w:rsid w:val="004450EC"/>
    <w:rsid w:val="00445265"/>
    <w:rsid w:val="0045117E"/>
    <w:rsid w:val="00473F55"/>
    <w:rsid w:val="00474D1B"/>
    <w:rsid w:val="00482ECE"/>
    <w:rsid w:val="00492EA8"/>
    <w:rsid w:val="004C59C5"/>
    <w:rsid w:val="004D2C7D"/>
    <w:rsid w:val="00517BF8"/>
    <w:rsid w:val="00525C90"/>
    <w:rsid w:val="0053690B"/>
    <w:rsid w:val="005415DE"/>
    <w:rsid w:val="005507D1"/>
    <w:rsid w:val="005A6845"/>
    <w:rsid w:val="005B7FC9"/>
    <w:rsid w:val="005D61F2"/>
    <w:rsid w:val="005E0500"/>
    <w:rsid w:val="00641A6A"/>
    <w:rsid w:val="0065050F"/>
    <w:rsid w:val="00655BDA"/>
    <w:rsid w:val="00692605"/>
    <w:rsid w:val="006A530D"/>
    <w:rsid w:val="006B2301"/>
    <w:rsid w:val="006B575B"/>
    <w:rsid w:val="006C508E"/>
    <w:rsid w:val="006E6235"/>
    <w:rsid w:val="006E7C0B"/>
    <w:rsid w:val="006F09D2"/>
    <w:rsid w:val="00700635"/>
    <w:rsid w:val="00707BAF"/>
    <w:rsid w:val="0072139D"/>
    <w:rsid w:val="00765B1D"/>
    <w:rsid w:val="007917E2"/>
    <w:rsid w:val="00793F2B"/>
    <w:rsid w:val="007940FC"/>
    <w:rsid w:val="007A3505"/>
    <w:rsid w:val="007B1455"/>
    <w:rsid w:val="007D0809"/>
    <w:rsid w:val="007F0C9F"/>
    <w:rsid w:val="00850191"/>
    <w:rsid w:val="00886975"/>
    <w:rsid w:val="008A26A6"/>
    <w:rsid w:val="008E0F5D"/>
    <w:rsid w:val="008E22A6"/>
    <w:rsid w:val="008F4FB9"/>
    <w:rsid w:val="00915DF5"/>
    <w:rsid w:val="00933714"/>
    <w:rsid w:val="00940321"/>
    <w:rsid w:val="00941856"/>
    <w:rsid w:val="0095599E"/>
    <w:rsid w:val="009565BC"/>
    <w:rsid w:val="00971E12"/>
    <w:rsid w:val="00981A83"/>
    <w:rsid w:val="009C48E1"/>
    <w:rsid w:val="009F1B02"/>
    <w:rsid w:val="00A02F8F"/>
    <w:rsid w:val="00A20B24"/>
    <w:rsid w:val="00A27BAA"/>
    <w:rsid w:val="00A75C24"/>
    <w:rsid w:val="00A83AC1"/>
    <w:rsid w:val="00A91027"/>
    <w:rsid w:val="00AA5B35"/>
    <w:rsid w:val="00AE0D65"/>
    <w:rsid w:val="00AE71F2"/>
    <w:rsid w:val="00B11C5D"/>
    <w:rsid w:val="00B26456"/>
    <w:rsid w:val="00B3293B"/>
    <w:rsid w:val="00B65E22"/>
    <w:rsid w:val="00B743F6"/>
    <w:rsid w:val="00B74D41"/>
    <w:rsid w:val="00B96A14"/>
    <w:rsid w:val="00BB09AB"/>
    <w:rsid w:val="00BB6162"/>
    <w:rsid w:val="00BE67E5"/>
    <w:rsid w:val="00BE6E3E"/>
    <w:rsid w:val="00BE7C8C"/>
    <w:rsid w:val="00C07769"/>
    <w:rsid w:val="00C22772"/>
    <w:rsid w:val="00C27BEC"/>
    <w:rsid w:val="00C43669"/>
    <w:rsid w:val="00C57E17"/>
    <w:rsid w:val="00C636C2"/>
    <w:rsid w:val="00C74FBD"/>
    <w:rsid w:val="00C76CC7"/>
    <w:rsid w:val="00C925BD"/>
    <w:rsid w:val="00CA19FB"/>
    <w:rsid w:val="00CA6E50"/>
    <w:rsid w:val="00CB11F2"/>
    <w:rsid w:val="00CC1D22"/>
    <w:rsid w:val="00CC5BBB"/>
    <w:rsid w:val="00D00D68"/>
    <w:rsid w:val="00D434E9"/>
    <w:rsid w:val="00D739B1"/>
    <w:rsid w:val="00D95F59"/>
    <w:rsid w:val="00DE3BEC"/>
    <w:rsid w:val="00DE7B19"/>
    <w:rsid w:val="00E21373"/>
    <w:rsid w:val="00E62ACD"/>
    <w:rsid w:val="00E67FE7"/>
    <w:rsid w:val="00E72946"/>
    <w:rsid w:val="00E8596B"/>
    <w:rsid w:val="00E902A0"/>
    <w:rsid w:val="00E908E0"/>
    <w:rsid w:val="00E95F83"/>
    <w:rsid w:val="00EC0687"/>
    <w:rsid w:val="00F05E47"/>
    <w:rsid w:val="00F127BB"/>
    <w:rsid w:val="00F50926"/>
    <w:rsid w:val="00F7243A"/>
    <w:rsid w:val="00F93382"/>
    <w:rsid w:val="00FC6E58"/>
    <w:rsid w:val="00FD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0B69B"/>
  <w15:docId w15:val="{706AAFBF-2309-774F-9317-B5E152DC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265"/>
  </w:style>
  <w:style w:type="paragraph" w:styleId="1">
    <w:name w:val="heading 1"/>
    <w:basedOn w:val="a"/>
    <w:next w:val="a"/>
    <w:link w:val="10"/>
    <w:qFormat/>
    <w:rsid w:val="001153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45265"/>
    <w:pPr>
      <w:keepNext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5265"/>
    <w:rPr>
      <w:b/>
      <w:sz w:val="32"/>
    </w:rPr>
  </w:style>
  <w:style w:type="paragraph" w:styleId="a3">
    <w:name w:val="List Paragraph"/>
    <w:basedOn w:val="a"/>
    <w:uiPriority w:val="34"/>
    <w:qFormat/>
    <w:rsid w:val="004452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B55A7"/>
    <w:pPr>
      <w:widowControl w:val="0"/>
      <w:autoSpaceDE w:val="0"/>
      <w:autoSpaceDN w:val="0"/>
    </w:pPr>
  </w:style>
  <w:style w:type="paragraph" w:customStyle="1" w:styleId="ConsPlusTitle">
    <w:name w:val="ConsPlusTitle"/>
    <w:rsid w:val="001B55A7"/>
    <w:pPr>
      <w:widowControl w:val="0"/>
      <w:autoSpaceDE w:val="0"/>
      <w:autoSpaceDN w:val="0"/>
    </w:pPr>
    <w:rPr>
      <w:b/>
    </w:rPr>
  </w:style>
  <w:style w:type="paragraph" w:customStyle="1" w:styleId="ConsPlusTitlePage">
    <w:name w:val="ConsPlusTitlePage"/>
    <w:rsid w:val="001B55A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nformat">
    <w:name w:val="ConsPlusNonformat"/>
    <w:rsid w:val="006B57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1153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caption"/>
    <w:basedOn w:val="a"/>
    <w:next w:val="a"/>
    <w:semiHidden/>
    <w:unhideWhenUsed/>
    <w:qFormat/>
    <w:rsid w:val="001E60DF"/>
    <w:pPr>
      <w:jc w:val="center"/>
    </w:pPr>
    <w:rPr>
      <w:b/>
      <w:noProof/>
      <w:sz w:val="26"/>
    </w:rPr>
  </w:style>
  <w:style w:type="paragraph" w:styleId="a5">
    <w:name w:val="No Spacing"/>
    <w:uiPriority w:val="1"/>
    <w:qFormat/>
    <w:rsid w:val="001E60DF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35">
    <w:name w:val="Font Style35"/>
    <w:basedOn w:val="a0"/>
    <w:uiPriority w:val="99"/>
    <w:rsid w:val="001E60DF"/>
    <w:rPr>
      <w:rFonts w:ascii="Times New Roman" w:hAnsi="Times New Roman" w:cs="Times New Roman" w:hint="default"/>
      <w:sz w:val="26"/>
      <w:szCs w:val="26"/>
    </w:rPr>
  </w:style>
  <w:style w:type="character" w:customStyle="1" w:styleId="fontstyle01">
    <w:name w:val="fontstyle01"/>
    <w:basedOn w:val="a0"/>
    <w:rsid w:val="001E60D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75C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5C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BD54-F040-45A2-9CCE-6E5A75F2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O_Melnikova</dc:creator>
  <cp:lastModifiedBy>Захарова</cp:lastModifiedBy>
  <cp:revision>7</cp:revision>
  <cp:lastPrinted>2022-01-27T07:19:00Z</cp:lastPrinted>
  <dcterms:created xsi:type="dcterms:W3CDTF">2021-12-28T06:40:00Z</dcterms:created>
  <dcterms:modified xsi:type="dcterms:W3CDTF">2022-01-31T02:53:00Z</dcterms:modified>
</cp:coreProperties>
</file>